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6C" w:rsidRDefault="00CB626C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26C" w:rsidRDefault="00CB626C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B626C" w:rsidRPr="007F525D" w:rsidRDefault="00CB626C" w:rsidP="00CB626C">
      <w:pPr>
        <w:pStyle w:val="a4"/>
        <w:rPr>
          <w:rFonts w:ascii="Times New Roman" w:hAnsi="Times New Roman"/>
          <w:sz w:val="24"/>
          <w:szCs w:val="24"/>
        </w:rPr>
      </w:pPr>
      <w:r w:rsidRPr="007F525D">
        <w:rPr>
          <w:rFonts w:ascii="Times New Roman" w:hAnsi="Times New Roman"/>
          <w:sz w:val="24"/>
          <w:szCs w:val="24"/>
          <w:shd w:val="clear" w:color="auto" w:fill="FFFFFF"/>
        </w:rPr>
        <w:t>УТВЕРЖДЕН: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                    Согласовано:</w:t>
      </w:r>
    </w:p>
    <w:p w:rsidR="00CB626C" w:rsidRPr="007F525D" w:rsidRDefault="00CB626C" w:rsidP="00CB626C">
      <w:pPr>
        <w:pStyle w:val="a4"/>
        <w:rPr>
          <w:rFonts w:ascii="Times New Roman" w:hAnsi="Times New Roman"/>
          <w:sz w:val="24"/>
          <w:szCs w:val="24"/>
        </w:rPr>
      </w:pPr>
      <w:r w:rsidRPr="007F525D">
        <w:rPr>
          <w:rFonts w:ascii="Times New Roman" w:hAnsi="Times New Roman"/>
          <w:sz w:val="24"/>
          <w:szCs w:val="24"/>
        </w:rPr>
        <w:t>на профсоюзном собрании  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Председатель </w:t>
      </w:r>
      <w:r w:rsidRPr="007F525D">
        <w:rPr>
          <w:rFonts w:ascii="Times New Roman" w:hAnsi="Times New Roman"/>
          <w:sz w:val="24"/>
          <w:szCs w:val="24"/>
        </w:rPr>
        <w:br/>
        <w:t xml:space="preserve">Протокол № </w:t>
      </w:r>
      <w:r>
        <w:rPr>
          <w:rFonts w:ascii="Times New Roman" w:hAnsi="Times New Roman"/>
          <w:sz w:val="24"/>
          <w:szCs w:val="24"/>
        </w:rPr>
        <w:t xml:space="preserve">3 от 01.09.2024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СПО</w:t>
      </w:r>
    </w:p>
    <w:p w:rsidR="00CB626C" w:rsidRDefault="00CB626C" w:rsidP="00CB626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F525D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 xml:space="preserve">ь </w:t>
      </w:r>
      <w:r w:rsidRPr="007F525D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_______Сагирова</w:t>
      </w:r>
      <w:proofErr w:type="spellEnd"/>
      <w:r>
        <w:rPr>
          <w:rFonts w:ascii="Times New Roman" w:hAnsi="Times New Roman"/>
          <w:sz w:val="24"/>
          <w:szCs w:val="24"/>
        </w:rPr>
        <w:t xml:space="preserve"> Ф.М.</w:t>
      </w:r>
      <w:r w:rsidRPr="007F525D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CB626C" w:rsidRPr="007F525D" w:rsidRDefault="00CB626C" w:rsidP="00CB626C">
      <w:pPr>
        <w:pStyle w:val="a4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</w:t>
      </w:r>
      <w:r w:rsidRPr="007F525D">
        <w:rPr>
          <w:rFonts w:ascii="Times New Roman" w:hAnsi="Times New Roman"/>
          <w:sz w:val="24"/>
          <w:szCs w:val="24"/>
        </w:rPr>
        <w:t>Муртазина</w:t>
      </w:r>
      <w:proofErr w:type="spellEnd"/>
      <w:r w:rsidRPr="007F525D">
        <w:rPr>
          <w:rFonts w:ascii="Times New Roman" w:hAnsi="Times New Roman"/>
          <w:sz w:val="24"/>
          <w:szCs w:val="24"/>
        </w:rPr>
        <w:t xml:space="preserve"> Г.Р.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от «31» августа 2024г.</w:t>
      </w:r>
    </w:p>
    <w:p w:rsidR="00CB626C" w:rsidRPr="00B55A89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Pr="00B55A89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Pr="00B55A89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Pr="00B55A89" w:rsidRDefault="00CB626C" w:rsidP="00CB626C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Pr="00B55A89" w:rsidRDefault="00CB626C" w:rsidP="00CB626C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Pr="00B55A89" w:rsidRDefault="00CB626C" w:rsidP="00CB626C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Pr="00B55A89" w:rsidRDefault="00CB626C" w:rsidP="00CB626C">
      <w:pPr>
        <w:spacing w:before="100" w:beforeAutospacing="1" w:after="100" w:afterAutospacing="1" w:line="240" w:lineRule="auto"/>
        <w:jc w:val="center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Pr="007F525D" w:rsidRDefault="00CB626C" w:rsidP="00CB626C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F525D">
        <w:rPr>
          <w:rFonts w:ascii="Times New Roman" w:hAnsi="Times New Roman"/>
          <w:sz w:val="28"/>
          <w:szCs w:val="28"/>
        </w:rPr>
        <w:t>План работы первичной</w:t>
      </w:r>
      <w:r w:rsidRPr="007F525D">
        <w:rPr>
          <w:rFonts w:ascii="Times New Roman" w:hAnsi="Times New Roman"/>
          <w:sz w:val="28"/>
          <w:szCs w:val="28"/>
        </w:rPr>
        <w:br/>
        <w:t>профсоюзной организации</w:t>
      </w:r>
    </w:p>
    <w:p w:rsidR="00CB626C" w:rsidRPr="007F525D" w:rsidRDefault="00CB626C" w:rsidP="00CB626C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7F525D">
        <w:rPr>
          <w:rFonts w:ascii="Times New Roman" w:hAnsi="Times New Roman"/>
          <w:sz w:val="28"/>
          <w:szCs w:val="28"/>
        </w:rPr>
        <w:t>МБОУ «</w:t>
      </w:r>
      <w:proofErr w:type="spellStart"/>
      <w:r w:rsidRPr="007F525D">
        <w:rPr>
          <w:rFonts w:ascii="Times New Roman" w:hAnsi="Times New Roman"/>
          <w:sz w:val="28"/>
          <w:szCs w:val="28"/>
        </w:rPr>
        <w:t>Курманаевская</w:t>
      </w:r>
      <w:proofErr w:type="spellEnd"/>
      <w:r w:rsidRPr="007F525D"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CB626C" w:rsidRPr="007F525D" w:rsidRDefault="00CB626C" w:rsidP="00CB626C">
      <w:pPr>
        <w:pStyle w:val="a4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7F525D">
        <w:rPr>
          <w:rFonts w:ascii="Times New Roman" w:hAnsi="Times New Roman"/>
          <w:sz w:val="28"/>
          <w:szCs w:val="28"/>
        </w:rPr>
        <w:t>Нурлатского</w:t>
      </w:r>
      <w:proofErr w:type="spellEnd"/>
      <w:r w:rsidRPr="007F525D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CB626C" w:rsidRPr="007F525D" w:rsidRDefault="00CB626C" w:rsidP="00CB626C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B626C" w:rsidRPr="007F525D" w:rsidRDefault="00CB626C" w:rsidP="00CB626C">
      <w:pPr>
        <w:spacing w:before="100" w:beforeAutospacing="1" w:after="100" w:afterAutospacing="1" w:line="240" w:lineRule="auto"/>
        <w:rPr>
          <w:rFonts w:ascii="Times New Roman" w:hAnsi="Times New Roman"/>
          <w:color w:val="493E24"/>
          <w:sz w:val="28"/>
          <w:szCs w:val="28"/>
        </w:rPr>
      </w:pPr>
      <w:r w:rsidRPr="007F525D">
        <w:rPr>
          <w:rFonts w:ascii="Times New Roman" w:hAnsi="Times New Roman"/>
          <w:color w:val="493E24"/>
          <w:sz w:val="28"/>
          <w:szCs w:val="28"/>
        </w:rPr>
        <w:t> </w:t>
      </w:r>
    </w:p>
    <w:p w:rsidR="00CB626C" w:rsidRPr="00B55A89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  <w:r w:rsidRPr="00B55A89">
        <w:rPr>
          <w:rFonts w:ascii="Tahoma" w:hAnsi="Tahoma" w:cs="Tahoma"/>
          <w:color w:val="493E24"/>
          <w:sz w:val="16"/>
          <w:szCs w:val="16"/>
        </w:rPr>
        <w:t> </w:t>
      </w: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Pr="00B55A89" w:rsidRDefault="00CB626C" w:rsidP="00CB626C">
      <w:pPr>
        <w:spacing w:before="100" w:beforeAutospacing="1" w:after="100" w:afterAutospacing="1" w:line="240" w:lineRule="auto"/>
        <w:rPr>
          <w:rFonts w:ascii="Tahoma" w:hAnsi="Tahoma" w:cs="Tahoma"/>
          <w:color w:val="493E24"/>
          <w:sz w:val="16"/>
          <w:szCs w:val="16"/>
        </w:rPr>
      </w:pPr>
    </w:p>
    <w:p w:rsidR="00CB626C" w:rsidRDefault="00CB626C" w:rsidP="00CB626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493E24"/>
          <w:sz w:val="24"/>
          <w:szCs w:val="24"/>
        </w:rPr>
      </w:pPr>
      <w:proofErr w:type="spellStart"/>
      <w:r w:rsidRPr="007F525D">
        <w:rPr>
          <w:rFonts w:ascii="Times New Roman" w:hAnsi="Times New Roman"/>
          <w:color w:val="493E24"/>
          <w:sz w:val="24"/>
          <w:szCs w:val="24"/>
        </w:rPr>
        <w:t>С.Курманаево</w:t>
      </w:r>
      <w:proofErr w:type="spellEnd"/>
    </w:p>
    <w:p w:rsidR="00CB626C" w:rsidRDefault="00CB626C" w:rsidP="00CB626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493E24"/>
          <w:sz w:val="24"/>
          <w:szCs w:val="24"/>
        </w:rPr>
      </w:pPr>
    </w:p>
    <w:p w:rsidR="00CB626C" w:rsidRPr="00CB626C" w:rsidRDefault="00CB626C" w:rsidP="00CB626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color w:val="493E24"/>
          <w:sz w:val="24"/>
          <w:szCs w:val="24"/>
        </w:rPr>
      </w:pPr>
    </w:p>
    <w:p w:rsidR="00CB626C" w:rsidRDefault="00CB626C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C0A7A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</w:t>
      </w:r>
    </w:p>
    <w:p w:rsidR="000C0A7A" w:rsidRPr="00AA35E8" w:rsidRDefault="00DA6AE5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работы первичной профсоюзной организации </w:t>
      </w:r>
    </w:p>
    <w:p w:rsidR="00DA6AE5" w:rsidRPr="00AA35E8" w:rsidRDefault="003F34D0" w:rsidP="00DA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Курманаевская</w:t>
      </w:r>
      <w:proofErr w:type="spellEnd"/>
      <w:r w:rsidR="001F3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ООШ»</w:t>
      </w:r>
      <w:r w:rsidR="009322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1D0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4-2025</w:t>
      </w:r>
      <w:r w:rsidR="00DA6AE5" w:rsidRPr="00AA3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702EF5" w:rsidRPr="00AA35E8" w:rsidRDefault="00702EF5" w:rsidP="00702EF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="009F12F7" w:rsidRPr="00AA3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профсоюзный контроль соблюдения в школе законодательства о труде и охраны труда;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702EF5" w:rsidRPr="00AA35E8" w:rsidRDefault="00702EF5" w:rsidP="00AA35E8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35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tbl>
      <w:tblPr>
        <w:tblW w:w="9941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9"/>
        <w:gridCol w:w="2205"/>
        <w:gridCol w:w="1874"/>
        <w:gridCol w:w="647"/>
        <w:gridCol w:w="343"/>
        <w:gridCol w:w="835"/>
        <w:gridCol w:w="823"/>
        <w:gridCol w:w="311"/>
        <w:gridCol w:w="141"/>
        <w:gridCol w:w="1843"/>
      </w:tblGrid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898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Профсоюзные собрания</w:t>
            </w:r>
          </w:p>
        </w:tc>
      </w:tr>
      <w:tr w:rsidR="00702EF5" w:rsidRPr="00702EF5" w:rsidTr="00FC2A4F">
        <w:trPr>
          <w:trHeight w:val="1065"/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рждение плана работы ППО на 2024-2025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утверждение проекта расходования профсоюзных средств на новый учебный год.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совместной работы администрации и Первичной Профсоюзной организации школы по созданию оптимальных условий работы и охраны труда, технической безопасности работников, обучающихся, предупреждению травматизма и профессиональных заболеваний.О выполнении Коллективного договора и Соглашения по охране труда.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охране труда,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00743D" w:rsidP="009F12F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702EF5"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обрание:Отчет о работе ППО за истекший учебный год.Отчет ревизионной комиссии о расходовании Профсоюзных средств.</w:t>
            </w:r>
          </w:p>
        </w:tc>
        <w:tc>
          <w:tcPr>
            <w:tcW w:w="197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5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Заседания профкома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учёта членов Профсоюза.Корректировка распределения общественной нагрузки между членами профкома.Подготовка предложения о поощрении наиболее активных членов Профсоюза и направление ходатайств в вышестоящие Профсоюзные органы.Обновление страницы Профсоюза на сайте школы.Контроль за прохождением медосмотров и диспансеризации работников.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локальных актов (положений о стимулирующих выплатах, правил внутреннего трудового распорядка, приказа о распределении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нагрузки, графиков дежурств и отпусков, расписания уроков).Контроль за соблюдением инструкций по охране труда и технике безопасности в кабинетах повышенной опасности (физики, химии, информатики, технологии, технической мастерской).Контроль за проведением тарификации и правильностью начисления заработной платы работникам.Об установлении стимулирующих выплат работникам.Рейд – проверка санитарно-гигиенического состояния кабинетов и школы в целом (рекомендации, помощь).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ППО, профком,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комиссия по ОТ. комиссия по материальному стимулированию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проведении торжественного собрания, посвященного Дню учителя, награждение юбиляров, опытных педагогов грамотами.Представление в вышестоящую организацию Профсоюза статистического отчета (форма 5 СП).Оформление заявок на санаторно-курортное лечение членов профсоюза и членов их семьи.Об аттестации работников в текущем учебном году.Рассмотрение заявлений на материальную помощь.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3F34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ра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ботников с газетой «Новое слово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».Подготовка к участию в Новогодних мероприятиях детей члено</w:t>
            </w:r>
            <w:r w:rsidR="003F34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Профсоюза, составление спискао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Новогодних подарках членам Профсоюза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ейд – проверка состояния делопроизводства в школе.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инструкций по охране труда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ставление списка юбиляров в 2025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– проверка правильности ведения трудовых и медицинских книжек (записи), книги приказов, личных дел учителей (увольнения, назначения).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празднования Дня Защитника Отечества и Международного женского дня.О работе уполномоченного по охране труда.Рейд – проверка ведения журналов по охране труда и технике безопасности.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участия в предварительной тарификации п</w:t>
            </w:r>
            <w:r w:rsidR="00DD2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едагогических 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работников на 2024</w:t>
            </w:r>
            <w:r w:rsidR="009322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bookmarkStart w:id="0" w:name="_GoBack"/>
            <w:bookmarkEnd w:id="0"/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</w:t>
            </w:r>
            <w:r w:rsidR="00007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заявки на санаторно-курортное лечение членов профсоюза и их семей.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Согласование графика отпусков работников школы.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 – </w:t>
            </w:r>
            <w:proofErr w:type="gramStart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школьной столовой.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сотрудников о предоставлении путёвок в лагеря и санатории для детей.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работников </w:t>
            </w:r>
            <w:r w:rsidR="001D02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газетой «Новое слово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4C51B6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74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F855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 работы на новый учебный год.</w:t>
            </w:r>
          </w:p>
        </w:tc>
        <w:tc>
          <w:tcPr>
            <w:tcW w:w="12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7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7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Информационная работа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Профсоюзного уголка.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подборок материалов по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социально-экономическим, правовым вопросам.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</w:t>
            </w: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планах работы профкома, проводимых мероприятиях.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деятельность, работа с документацией по делопроизводству.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ППО, профком</w:t>
            </w:r>
          </w:p>
        </w:tc>
      </w:tr>
      <w:tr w:rsidR="00FC2A4F" w:rsidRPr="00702EF5" w:rsidTr="00FC2A4F">
        <w:trPr>
          <w:tblCellSpacing w:w="15" w:type="dxa"/>
        </w:trPr>
        <w:tc>
          <w:tcPr>
            <w:tcW w:w="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3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оформление документации (протоколов заседаний профкома, Профсоюзных собраний)</w:t>
            </w:r>
          </w:p>
        </w:tc>
        <w:tc>
          <w:tcPr>
            <w:tcW w:w="193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93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ППО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Ежемесячно: согласование стимулирования работников учреждения.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02EF5" w:rsidRPr="00AA35E8" w:rsidRDefault="00702EF5" w:rsidP="00702E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A35E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Культурно массовые мероприятия</w:t>
            </w:r>
          </w:p>
        </w:tc>
      </w:tr>
      <w:tr w:rsidR="00702EF5" w:rsidRPr="00702EF5" w:rsidTr="00FC2A4F">
        <w:trPr>
          <w:tblCellSpacing w:w="15" w:type="dxa"/>
        </w:trPr>
        <w:tc>
          <w:tcPr>
            <w:tcW w:w="9881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письмами, заявлениями и жалобами в профком.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ветеранами.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очередных праздничных мероприятий, посвящённых: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(начало учебного года)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 (День пожилых людей)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 (День учителя)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 (День инвалидов)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января (Новый год)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 (День защитника Отечества)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(Международный женский день)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мая (окончание учебного года)</w:t>
            </w:r>
          </w:p>
          <w:p w:rsidR="0000743D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поздравлений учителей-юбиляров: 50, 55, 60 лет со дня рождения; памятными датами, событиями.</w:t>
            </w:r>
          </w:p>
          <w:p w:rsidR="00702EF5" w:rsidRPr="00702EF5" w:rsidRDefault="00702EF5" w:rsidP="00702E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проведению смотров-конкурсов, соревнований.</w:t>
            </w:r>
          </w:p>
        </w:tc>
      </w:tr>
    </w:tbl>
    <w:p w:rsidR="00251F71" w:rsidRDefault="00251F71">
      <w:pP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C2A4F" w:rsidRDefault="00FC2A4F">
      <w:pPr>
        <w:rPr>
          <w:rFonts w:ascii="Times New Roman" w:hAnsi="Times New Roman" w:cs="Times New Roman"/>
          <w:sz w:val="24"/>
          <w:szCs w:val="24"/>
        </w:rPr>
      </w:pPr>
    </w:p>
    <w:p w:rsidR="00006186" w:rsidRPr="00721A9D" w:rsidRDefault="00AA35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="001F303C">
        <w:rPr>
          <w:rFonts w:ascii="Times New Roman" w:hAnsi="Times New Roman" w:cs="Times New Roman"/>
          <w:sz w:val="24"/>
          <w:szCs w:val="24"/>
        </w:rPr>
        <w:t>колы:______________Ф.А.Гильфанова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06186" w:rsidRPr="00721A9D" w:rsidRDefault="00006186">
      <w:pPr>
        <w:rPr>
          <w:rFonts w:ascii="Times New Roman" w:hAnsi="Times New Roman" w:cs="Times New Roman"/>
          <w:sz w:val="24"/>
          <w:szCs w:val="24"/>
        </w:rPr>
      </w:pPr>
      <w:r w:rsidRPr="00721A9D">
        <w:rPr>
          <w:rFonts w:ascii="Times New Roman" w:hAnsi="Times New Roman" w:cs="Times New Roman"/>
          <w:sz w:val="24"/>
          <w:szCs w:val="24"/>
        </w:rPr>
        <w:t>Председате</w:t>
      </w:r>
      <w:r w:rsidR="001F303C">
        <w:rPr>
          <w:rFonts w:ascii="Times New Roman" w:hAnsi="Times New Roman" w:cs="Times New Roman"/>
          <w:sz w:val="24"/>
          <w:szCs w:val="24"/>
        </w:rPr>
        <w:t>ль профкома:________ Ибрагимова Р.</w:t>
      </w:r>
      <w:r w:rsidR="006C5158">
        <w:rPr>
          <w:rFonts w:ascii="Times New Roman" w:hAnsi="Times New Roman" w:cs="Times New Roman"/>
          <w:sz w:val="24"/>
          <w:szCs w:val="24"/>
        </w:rPr>
        <w:t>Р</w:t>
      </w:r>
      <w:r w:rsidR="00AA35E8">
        <w:rPr>
          <w:rFonts w:ascii="Times New Roman" w:hAnsi="Times New Roman" w:cs="Times New Roman"/>
          <w:sz w:val="24"/>
          <w:szCs w:val="24"/>
        </w:rPr>
        <w:t>.</w:t>
      </w:r>
    </w:p>
    <w:sectPr w:rsidR="00006186" w:rsidRPr="00721A9D" w:rsidSect="00AA35E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4C70"/>
    <w:multiLevelType w:val="hybridMultilevel"/>
    <w:tmpl w:val="135C19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7179"/>
    <w:rsid w:val="00006186"/>
    <w:rsid w:val="0000743D"/>
    <w:rsid w:val="000C0A7A"/>
    <w:rsid w:val="000F3A0F"/>
    <w:rsid w:val="00111905"/>
    <w:rsid w:val="001D02D6"/>
    <w:rsid w:val="001E7503"/>
    <w:rsid w:val="001F303C"/>
    <w:rsid w:val="00251F71"/>
    <w:rsid w:val="002C5985"/>
    <w:rsid w:val="00343D3F"/>
    <w:rsid w:val="003F34D0"/>
    <w:rsid w:val="004C51B6"/>
    <w:rsid w:val="006271FE"/>
    <w:rsid w:val="006C5158"/>
    <w:rsid w:val="00702EF5"/>
    <w:rsid w:val="00721A9D"/>
    <w:rsid w:val="00932231"/>
    <w:rsid w:val="009F12F7"/>
    <w:rsid w:val="00AA35E8"/>
    <w:rsid w:val="00B66633"/>
    <w:rsid w:val="00C734F9"/>
    <w:rsid w:val="00CB626C"/>
    <w:rsid w:val="00D91D25"/>
    <w:rsid w:val="00DA6AE5"/>
    <w:rsid w:val="00DD2A99"/>
    <w:rsid w:val="00EE5F8E"/>
    <w:rsid w:val="00F6742A"/>
    <w:rsid w:val="00F855E7"/>
    <w:rsid w:val="00F87179"/>
    <w:rsid w:val="00FC2A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5E8"/>
    <w:pPr>
      <w:ind w:left="720"/>
      <w:contextualSpacing/>
    </w:pPr>
  </w:style>
  <w:style w:type="paragraph" w:styleId="a4">
    <w:name w:val="No Spacing"/>
    <w:uiPriority w:val="1"/>
    <w:qFormat/>
    <w:rsid w:val="00CB626C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2013</cp:lastModifiedBy>
  <cp:revision>3</cp:revision>
  <cp:lastPrinted>2024-09-04T18:29:00Z</cp:lastPrinted>
  <dcterms:created xsi:type="dcterms:W3CDTF">2024-11-21T07:46:00Z</dcterms:created>
  <dcterms:modified xsi:type="dcterms:W3CDTF">2024-11-21T07:51:00Z</dcterms:modified>
</cp:coreProperties>
</file>